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7C" w:rsidRPr="0025240C" w:rsidRDefault="00DF54D5" w:rsidP="007C5C7C">
      <w:pPr>
        <w:jc w:val="center"/>
        <w:rPr>
          <w:b/>
          <w:sz w:val="28"/>
          <w:szCs w:val="28"/>
        </w:rPr>
      </w:pPr>
      <w:r w:rsidRPr="00DF54D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95pt;margin-top:15.05pt;width:50.4pt;height:50.4pt;z-index:251660288" o:allowincell="f">
            <v:imagedata r:id="rId6" o:title=""/>
            <w10:wrap type="topAndBottom"/>
          </v:shape>
          <o:OLEObject Type="Embed" ProgID="MSPhotoEd.3" ShapeID="_x0000_s1027" DrawAspect="Content" ObjectID="_1433828046" r:id="rId7"/>
        </w:pict>
      </w:r>
      <w:r w:rsidR="007C5C7C" w:rsidRPr="0025240C">
        <w:rPr>
          <w:b/>
          <w:sz w:val="28"/>
          <w:szCs w:val="28"/>
        </w:rPr>
        <w:t xml:space="preserve">Администрация Дзержинского </w:t>
      </w:r>
      <w:r w:rsidR="007C5C7C">
        <w:rPr>
          <w:b/>
          <w:sz w:val="28"/>
          <w:szCs w:val="28"/>
        </w:rPr>
        <w:t>сельсовет</w:t>
      </w:r>
      <w:r w:rsidR="007C5C7C" w:rsidRPr="0025240C">
        <w:rPr>
          <w:b/>
          <w:sz w:val="28"/>
          <w:szCs w:val="28"/>
        </w:rPr>
        <w:t>а</w:t>
      </w:r>
    </w:p>
    <w:p w:rsidR="007C5C7C" w:rsidRDefault="007C5C7C" w:rsidP="007C5C7C">
      <w:pPr>
        <w:jc w:val="center"/>
        <w:rPr>
          <w:b/>
          <w:sz w:val="32"/>
        </w:rPr>
      </w:pPr>
      <w:r>
        <w:rPr>
          <w:b/>
          <w:sz w:val="28"/>
          <w:szCs w:val="28"/>
        </w:rPr>
        <w:t xml:space="preserve">Дзержинского района </w:t>
      </w:r>
      <w:r w:rsidRPr="0025240C">
        <w:rPr>
          <w:b/>
          <w:sz w:val="28"/>
          <w:szCs w:val="28"/>
        </w:rPr>
        <w:t>Красноярского края</w:t>
      </w:r>
    </w:p>
    <w:p w:rsidR="007C5C7C" w:rsidRDefault="007C5C7C" w:rsidP="007C5C7C">
      <w:pPr>
        <w:jc w:val="center"/>
        <w:rPr>
          <w:b/>
          <w:sz w:val="36"/>
          <w:szCs w:val="36"/>
        </w:rPr>
      </w:pPr>
      <w:r w:rsidRPr="0025240C">
        <w:rPr>
          <w:b/>
          <w:sz w:val="36"/>
          <w:szCs w:val="36"/>
        </w:rPr>
        <w:t>ПОСТАНОВЛЕНИЕ</w:t>
      </w:r>
    </w:p>
    <w:p w:rsidR="00CB508B" w:rsidRPr="0025240C" w:rsidRDefault="00CB508B" w:rsidP="007C5C7C">
      <w:pPr>
        <w:jc w:val="center"/>
        <w:rPr>
          <w:b/>
          <w:sz w:val="36"/>
          <w:szCs w:val="36"/>
        </w:rPr>
      </w:pPr>
    </w:p>
    <w:p w:rsidR="007C5C7C" w:rsidRDefault="007C5C7C" w:rsidP="007C5C7C">
      <w:pPr>
        <w:jc w:val="center"/>
        <w:rPr>
          <w:rFonts w:ascii="Times New Roman Cyr Bold" w:hAnsi="Times New Roman Cyr Bold"/>
          <w:sz w:val="28"/>
          <w:szCs w:val="28"/>
        </w:rPr>
      </w:pPr>
      <w:r w:rsidRPr="00CB508B">
        <w:rPr>
          <w:rFonts w:ascii="Times New Roman Cyr Bold" w:hAnsi="Times New Roman Cyr Bold"/>
          <w:sz w:val="28"/>
          <w:szCs w:val="28"/>
        </w:rPr>
        <w:t>с. Дзержинское</w:t>
      </w:r>
    </w:p>
    <w:p w:rsidR="00CB508B" w:rsidRPr="00CB508B" w:rsidRDefault="00CB508B" w:rsidP="007C5C7C">
      <w:pPr>
        <w:jc w:val="center"/>
        <w:rPr>
          <w:rFonts w:ascii="Times New Roman Cyr Bold" w:hAnsi="Times New Roman Cyr Bold"/>
          <w:sz w:val="28"/>
          <w:szCs w:val="28"/>
        </w:rPr>
      </w:pPr>
    </w:p>
    <w:p w:rsidR="003756A2" w:rsidRDefault="00CB508B" w:rsidP="00CB508B">
      <w:pPr>
        <w:tabs>
          <w:tab w:val="left" w:pos="8100"/>
        </w:tabs>
        <w:rPr>
          <w:sz w:val="28"/>
        </w:rPr>
      </w:pPr>
      <w:r w:rsidRPr="00CB508B">
        <w:rPr>
          <w:sz w:val="28"/>
        </w:rPr>
        <w:t>27.06.2013</w:t>
      </w:r>
      <w:r>
        <w:rPr>
          <w:sz w:val="28"/>
        </w:rPr>
        <w:tab/>
        <w:t xml:space="preserve">       № 80-п</w:t>
      </w:r>
    </w:p>
    <w:p w:rsidR="00CB508B" w:rsidRPr="00CB508B" w:rsidRDefault="00CB508B" w:rsidP="00CB508B">
      <w:pPr>
        <w:tabs>
          <w:tab w:val="left" w:pos="8100"/>
        </w:tabs>
        <w:rPr>
          <w:sz w:val="28"/>
        </w:rPr>
      </w:pPr>
    </w:p>
    <w:p w:rsidR="00EE74C2" w:rsidRPr="006E2372" w:rsidRDefault="00EE74C2" w:rsidP="003756A2">
      <w:pPr>
        <w:jc w:val="both"/>
        <w:rPr>
          <w:sz w:val="28"/>
          <w:szCs w:val="28"/>
        </w:rPr>
      </w:pPr>
      <w:r w:rsidRPr="00EE74C2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лицом, поступающим на должность руководителя муниципального учреждения, а также </w:t>
      </w:r>
      <w:r w:rsidRPr="006E2372">
        <w:rPr>
          <w:sz w:val="28"/>
          <w:szCs w:val="28"/>
        </w:rPr>
        <w:t>руководител</w:t>
      </w:r>
      <w:r w:rsidR="007C5C7C" w:rsidRPr="006E2372">
        <w:rPr>
          <w:sz w:val="28"/>
          <w:szCs w:val="28"/>
        </w:rPr>
        <w:t>я</w:t>
      </w:r>
      <w:r w:rsidRPr="006E2372">
        <w:rPr>
          <w:sz w:val="28"/>
          <w:szCs w:val="28"/>
        </w:rPr>
        <w:t xml:space="preserve"> муниципального учреждения</w:t>
      </w:r>
    </w:p>
    <w:p w:rsidR="00EE74C2" w:rsidRPr="00EE74C2" w:rsidRDefault="00EE74C2" w:rsidP="00EE74C2">
      <w:pPr>
        <w:rPr>
          <w:sz w:val="28"/>
          <w:szCs w:val="28"/>
        </w:rPr>
      </w:pPr>
      <w:r w:rsidRPr="00EE74C2">
        <w:rPr>
          <w:sz w:val="28"/>
          <w:szCs w:val="28"/>
        </w:rPr>
        <w:t xml:space="preserve"> </w:t>
      </w:r>
    </w:p>
    <w:p w:rsidR="00D8248B" w:rsidRPr="00D2269F" w:rsidRDefault="00EE74C2" w:rsidP="00D8248B">
      <w:pPr>
        <w:tabs>
          <w:tab w:val="left" w:pos="1222"/>
        </w:tabs>
        <w:ind w:firstLine="720"/>
        <w:jc w:val="both"/>
        <w:rPr>
          <w:sz w:val="28"/>
          <w:szCs w:val="28"/>
        </w:rPr>
      </w:pPr>
      <w:proofErr w:type="gramStart"/>
      <w:r w:rsidRPr="00EE74C2">
        <w:rPr>
          <w:sz w:val="28"/>
          <w:szCs w:val="28"/>
        </w:rPr>
        <w:t xml:space="preserve">На основании части 4 статьи 275 </w:t>
      </w:r>
      <w:r w:rsidR="007C5C7C">
        <w:rPr>
          <w:sz w:val="28"/>
          <w:szCs w:val="28"/>
        </w:rPr>
        <w:t xml:space="preserve">Трудового </w:t>
      </w:r>
      <w:r w:rsidRPr="00EE74C2">
        <w:rPr>
          <w:sz w:val="28"/>
          <w:szCs w:val="28"/>
        </w:rPr>
        <w:t>кодекса Российской Федерации, статьи 8 Федерального закона от 25.12.2008 № 273-ФЗ «О противодействии коррупции», Федерального закона от 29.12.2012 № 280-ФЗ «О снесении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</w:t>
      </w:r>
      <w:proofErr w:type="gramEnd"/>
      <w:r w:rsidRPr="00EE74C2">
        <w:rPr>
          <w:sz w:val="28"/>
          <w:szCs w:val="28"/>
        </w:rPr>
        <w:t xml:space="preserve"> обязательствах имущественного характера», постановления администрации Дзержинского </w:t>
      </w:r>
      <w:r w:rsidR="00D8248B">
        <w:rPr>
          <w:sz w:val="28"/>
          <w:szCs w:val="28"/>
        </w:rPr>
        <w:t>сельсовета</w:t>
      </w:r>
      <w:r w:rsidRPr="00EE74C2">
        <w:rPr>
          <w:sz w:val="28"/>
          <w:szCs w:val="28"/>
        </w:rPr>
        <w:t xml:space="preserve"> от </w:t>
      </w:r>
      <w:r w:rsidRPr="003756A2">
        <w:rPr>
          <w:sz w:val="28"/>
          <w:szCs w:val="28"/>
        </w:rPr>
        <w:t>1</w:t>
      </w:r>
      <w:r w:rsidR="003756A2" w:rsidRPr="003756A2">
        <w:rPr>
          <w:sz w:val="28"/>
          <w:szCs w:val="28"/>
        </w:rPr>
        <w:t>7</w:t>
      </w:r>
      <w:r w:rsidRPr="003756A2">
        <w:rPr>
          <w:sz w:val="28"/>
          <w:szCs w:val="28"/>
        </w:rPr>
        <w:t>.0</w:t>
      </w:r>
      <w:r w:rsidR="003756A2" w:rsidRPr="003756A2">
        <w:rPr>
          <w:sz w:val="28"/>
          <w:szCs w:val="28"/>
        </w:rPr>
        <w:t>6</w:t>
      </w:r>
      <w:r w:rsidRPr="003756A2">
        <w:rPr>
          <w:sz w:val="28"/>
          <w:szCs w:val="28"/>
        </w:rPr>
        <w:t xml:space="preserve">.2013 </w:t>
      </w:r>
      <w:r w:rsidR="003756A2" w:rsidRPr="003756A2">
        <w:rPr>
          <w:sz w:val="28"/>
          <w:szCs w:val="28"/>
        </w:rPr>
        <w:t>№71</w:t>
      </w:r>
      <w:r w:rsidRPr="003756A2">
        <w:rPr>
          <w:sz w:val="28"/>
          <w:szCs w:val="28"/>
        </w:rPr>
        <w:t>-п</w:t>
      </w:r>
      <w:r w:rsidRPr="00EE74C2">
        <w:rPr>
          <w:sz w:val="28"/>
          <w:szCs w:val="28"/>
        </w:rPr>
        <w:t xml:space="preserve"> «Об утверждении Порядка представления гражданами, претендующими на замещение  должностей руководителей муниципальных учреждений  Дзержинского </w:t>
      </w:r>
      <w:r w:rsidR="00D8248B">
        <w:rPr>
          <w:sz w:val="28"/>
          <w:szCs w:val="28"/>
        </w:rPr>
        <w:t>сельсовета</w:t>
      </w:r>
      <w:r w:rsidRPr="00EE74C2">
        <w:rPr>
          <w:sz w:val="28"/>
          <w:szCs w:val="28"/>
        </w:rPr>
        <w:t xml:space="preserve"> и руководителями муниципальных учреждений Дзержинского </w:t>
      </w:r>
      <w:r w:rsidR="00D8248B">
        <w:rPr>
          <w:sz w:val="28"/>
          <w:szCs w:val="28"/>
        </w:rPr>
        <w:t>сельсовета</w:t>
      </w:r>
      <w:r w:rsidRPr="00EE74C2">
        <w:rPr>
          <w:sz w:val="28"/>
          <w:szCs w:val="28"/>
        </w:rPr>
        <w:t xml:space="preserve">, учредителем которых является администрация Дзержинского </w:t>
      </w:r>
      <w:r w:rsidR="00D8248B">
        <w:rPr>
          <w:sz w:val="28"/>
          <w:szCs w:val="28"/>
        </w:rPr>
        <w:t>сельсовета</w:t>
      </w:r>
      <w:r w:rsidRPr="00EE74C2">
        <w:rPr>
          <w:sz w:val="28"/>
          <w:szCs w:val="28"/>
        </w:rPr>
        <w:t xml:space="preserve">, сведений о доходах, об имуществе и обязательствах имущественного </w:t>
      </w:r>
      <w:proofErr w:type="gramStart"/>
      <w:r w:rsidRPr="00EE74C2">
        <w:rPr>
          <w:sz w:val="28"/>
          <w:szCs w:val="28"/>
        </w:rPr>
        <w:t>характера</w:t>
      </w:r>
      <w:proofErr w:type="gramEnd"/>
      <w:r w:rsidRPr="00EE74C2">
        <w:rPr>
          <w:sz w:val="28"/>
          <w:szCs w:val="28"/>
        </w:rPr>
        <w:t xml:space="preserve"> а также о доходах, об имуществе и обязательствах имущественного характера своих супруги (супруга) и несовершеннолетних детей</w:t>
      </w:r>
      <w:r w:rsidR="00D8248B">
        <w:rPr>
          <w:sz w:val="28"/>
          <w:szCs w:val="28"/>
        </w:rPr>
        <w:t>»</w:t>
      </w:r>
      <w:r w:rsidR="00D8248B" w:rsidRPr="00D8248B">
        <w:rPr>
          <w:sz w:val="28"/>
          <w:szCs w:val="28"/>
        </w:rPr>
        <w:t xml:space="preserve"> </w:t>
      </w:r>
      <w:r w:rsidR="00D8248B">
        <w:rPr>
          <w:sz w:val="28"/>
          <w:szCs w:val="28"/>
        </w:rPr>
        <w:t>и</w:t>
      </w:r>
      <w:r w:rsidR="00D611EA">
        <w:rPr>
          <w:sz w:val="28"/>
          <w:szCs w:val="28"/>
        </w:rPr>
        <w:t xml:space="preserve"> в соответствии  со  ст. </w:t>
      </w:r>
      <w:r w:rsidR="00D8248B" w:rsidRPr="00D2269F">
        <w:rPr>
          <w:sz w:val="28"/>
          <w:szCs w:val="28"/>
        </w:rPr>
        <w:t>29.3 Устава сельсовета, ПОСТАНОВЛЯЮ:</w:t>
      </w:r>
    </w:p>
    <w:p w:rsidR="003426F1" w:rsidRPr="003426F1" w:rsidRDefault="003426F1" w:rsidP="0034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E74C2" w:rsidRPr="003426F1">
        <w:rPr>
          <w:sz w:val="28"/>
          <w:szCs w:val="28"/>
        </w:rPr>
        <w:t>Утвердить Положение о проверке достоверности и полноты сведений, представляемых лицом, поступающим на должность руководителя муниципального учреждения, а также руководителем муниципального учреждения согласно приложению.</w:t>
      </w:r>
    </w:p>
    <w:p w:rsidR="003426F1" w:rsidRPr="003426F1" w:rsidRDefault="003426F1" w:rsidP="0034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3426F1">
        <w:rPr>
          <w:sz w:val="28"/>
          <w:szCs w:val="28"/>
        </w:rPr>
        <w:t>Контроль за</w:t>
      </w:r>
      <w:proofErr w:type="gramEnd"/>
      <w:r w:rsidRPr="003426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74C2" w:rsidRPr="00EE74C2" w:rsidRDefault="00D8248B" w:rsidP="00D8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26F1">
        <w:rPr>
          <w:sz w:val="28"/>
          <w:szCs w:val="28"/>
        </w:rPr>
        <w:t>3</w:t>
      </w:r>
      <w:r w:rsidR="00EE74C2" w:rsidRPr="00EE74C2">
        <w:rPr>
          <w:sz w:val="28"/>
          <w:szCs w:val="28"/>
        </w:rPr>
        <w:t xml:space="preserve">. </w:t>
      </w:r>
      <w:r w:rsidR="004F4692">
        <w:rPr>
          <w:sz w:val="28"/>
          <w:szCs w:val="28"/>
        </w:rPr>
        <w:t>Опубликовать</w:t>
      </w:r>
      <w:r w:rsidR="00EE74C2" w:rsidRPr="00EE74C2">
        <w:rPr>
          <w:sz w:val="28"/>
          <w:szCs w:val="28"/>
        </w:rPr>
        <w:t xml:space="preserve"> постановление в районной газете «</w:t>
      </w:r>
      <w:proofErr w:type="spellStart"/>
      <w:r w:rsidR="00EE74C2" w:rsidRPr="00EE74C2">
        <w:rPr>
          <w:sz w:val="28"/>
          <w:szCs w:val="28"/>
        </w:rPr>
        <w:t>Дзержинец</w:t>
      </w:r>
      <w:proofErr w:type="spellEnd"/>
      <w:r w:rsidR="00EE74C2" w:rsidRPr="00EE74C2">
        <w:rPr>
          <w:sz w:val="28"/>
          <w:szCs w:val="28"/>
        </w:rPr>
        <w:t>» и  разме</w:t>
      </w:r>
      <w:r w:rsidR="003426F1">
        <w:rPr>
          <w:sz w:val="28"/>
          <w:szCs w:val="28"/>
        </w:rPr>
        <w:t>стить</w:t>
      </w:r>
      <w:r w:rsidR="00EE74C2" w:rsidRPr="00EE74C2">
        <w:rPr>
          <w:sz w:val="28"/>
          <w:szCs w:val="28"/>
        </w:rPr>
        <w:t xml:space="preserve"> на официальном сайте адм</w:t>
      </w:r>
      <w:r>
        <w:rPr>
          <w:sz w:val="28"/>
          <w:szCs w:val="28"/>
        </w:rPr>
        <w:t>инистрации Дзержинского района.</w:t>
      </w:r>
    </w:p>
    <w:p w:rsidR="00EE74C2" w:rsidRPr="00EE74C2" w:rsidRDefault="00CB508B" w:rsidP="00D8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248B">
        <w:rPr>
          <w:sz w:val="28"/>
          <w:szCs w:val="28"/>
        </w:rPr>
        <w:t xml:space="preserve">  </w:t>
      </w:r>
      <w:r w:rsidR="003426F1">
        <w:rPr>
          <w:sz w:val="28"/>
          <w:szCs w:val="28"/>
        </w:rPr>
        <w:t>4</w:t>
      </w:r>
      <w:r w:rsidR="00EE74C2" w:rsidRPr="00EE74C2">
        <w:rPr>
          <w:sz w:val="28"/>
          <w:szCs w:val="28"/>
        </w:rPr>
        <w:t xml:space="preserve">. </w:t>
      </w:r>
      <w:r w:rsidR="004F4692">
        <w:rPr>
          <w:sz w:val="28"/>
          <w:szCs w:val="28"/>
        </w:rPr>
        <w:t>П</w:t>
      </w:r>
      <w:r w:rsidR="00EE74C2" w:rsidRPr="00EE74C2">
        <w:rPr>
          <w:sz w:val="28"/>
          <w:szCs w:val="28"/>
        </w:rPr>
        <w:t>остановление вступает в силу в день, следующий за днем  его официального опубликования.</w:t>
      </w:r>
    </w:p>
    <w:p w:rsidR="004F4692" w:rsidRDefault="004F4692" w:rsidP="006E2372">
      <w:pPr>
        <w:jc w:val="both"/>
        <w:rPr>
          <w:sz w:val="28"/>
          <w:szCs w:val="28"/>
        </w:rPr>
      </w:pPr>
    </w:p>
    <w:p w:rsidR="00EE74C2" w:rsidRPr="00EE74C2" w:rsidRDefault="00EE74C2" w:rsidP="006E2372">
      <w:pPr>
        <w:jc w:val="both"/>
        <w:rPr>
          <w:sz w:val="28"/>
          <w:szCs w:val="28"/>
        </w:rPr>
      </w:pPr>
      <w:r w:rsidRPr="00EE74C2">
        <w:rPr>
          <w:sz w:val="28"/>
          <w:szCs w:val="28"/>
        </w:rPr>
        <w:t xml:space="preserve">Глава администрации </w:t>
      </w:r>
      <w:r w:rsidR="00D8248B">
        <w:rPr>
          <w:sz w:val="28"/>
          <w:szCs w:val="28"/>
        </w:rPr>
        <w:t xml:space="preserve">сельсовета                                                       А. И. </w:t>
      </w:r>
      <w:proofErr w:type="spellStart"/>
      <w:r w:rsidR="00D8248B">
        <w:rPr>
          <w:sz w:val="28"/>
          <w:szCs w:val="28"/>
        </w:rPr>
        <w:t>Сонич</w:t>
      </w:r>
      <w:proofErr w:type="spellEnd"/>
    </w:p>
    <w:p w:rsidR="003426F1" w:rsidRDefault="00EE74C2" w:rsidP="006E2372">
      <w:r w:rsidRPr="006E2372">
        <w:t xml:space="preserve"> </w:t>
      </w:r>
      <w:r w:rsidR="00D8248B" w:rsidRPr="006E2372">
        <w:t xml:space="preserve"> </w:t>
      </w:r>
      <w:r w:rsidR="006E2372" w:rsidRPr="006E2372">
        <w:t xml:space="preserve">         </w:t>
      </w:r>
      <w:r w:rsidRPr="006E2372">
        <w:t xml:space="preserve">                                                                            </w:t>
      </w:r>
      <w:r w:rsidR="006E2372" w:rsidRPr="006E2372">
        <w:t xml:space="preserve">       </w:t>
      </w:r>
    </w:p>
    <w:p w:rsidR="00EE74C2" w:rsidRPr="006E2372" w:rsidRDefault="003426F1" w:rsidP="006E2372">
      <w:r>
        <w:lastRenderedPageBreak/>
        <w:t xml:space="preserve">                                                                                              </w:t>
      </w:r>
      <w:r w:rsidR="00EE74C2" w:rsidRPr="006E2372">
        <w:t xml:space="preserve">Приложение </w:t>
      </w:r>
      <w:proofErr w:type="gramStart"/>
      <w:r w:rsidR="00EE74C2" w:rsidRPr="006E2372">
        <w:t>к</w:t>
      </w:r>
      <w:proofErr w:type="gramEnd"/>
    </w:p>
    <w:p w:rsidR="00EE74C2" w:rsidRPr="006E2372" w:rsidRDefault="00EE74C2" w:rsidP="00D8248B">
      <w:pPr>
        <w:ind w:left="708"/>
        <w:jc w:val="both"/>
      </w:pPr>
      <w:r w:rsidRPr="006E2372">
        <w:t xml:space="preserve">                                                                     </w:t>
      </w:r>
      <w:r w:rsidR="006E2372">
        <w:t xml:space="preserve">          </w:t>
      </w:r>
      <w:r w:rsidRPr="006E2372">
        <w:t xml:space="preserve">  </w:t>
      </w:r>
      <w:r w:rsidR="003426F1">
        <w:t xml:space="preserve"> </w:t>
      </w:r>
      <w:r w:rsidR="006E2372" w:rsidRPr="006E2372">
        <w:t>п</w:t>
      </w:r>
      <w:r w:rsidRPr="006E2372">
        <w:t xml:space="preserve">остановлению администрации </w:t>
      </w:r>
    </w:p>
    <w:p w:rsidR="00D8248B" w:rsidRPr="006E2372" w:rsidRDefault="00D8248B" w:rsidP="00D8248B">
      <w:pPr>
        <w:ind w:left="708"/>
        <w:jc w:val="both"/>
      </w:pPr>
      <w:r w:rsidRPr="006E2372">
        <w:t xml:space="preserve">                                                </w:t>
      </w:r>
      <w:r w:rsidR="006E2372" w:rsidRPr="006E2372">
        <w:t xml:space="preserve">                </w:t>
      </w:r>
      <w:r w:rsidRPr="006E2372">
        <w:t xml:space="preserve">    </w:t>
      </w:r>
      <w:r w:rsidR="006E2372">
        <w:t xml:space="preserve">              </w:t>
      </w:r>
      <w:r w:rsidRPr="006E2372">
        <w:t>Дзержинского сельсовета</w:t>
      </w:r>
    </w:p>
    <w:p w:rsidR="00EE74C2" w:rsidRPr="006E2372" w:rsidRDefault="00EE74C2" w:rsidP="00D8248B">
      <w:pPr>
        <w:ind w:left="708"/>
        <w:jc w:val="both"/>
      </w:pPr>
      <w:r w:rsidRPr="006E2372">
        <w:t xml:space="preserve">                                                                    </w:t>
      </w:r>
      <w:r w:rsidR="006E2372">
        <w:t xml:space="preserve">              </w:t>
      </w:r>
      <w:r w:rsidR="003756A2">
        <w:t>о</w:t>
      </w:r>
      <w:r w:rsidRPr="006E2372">
        <w:t>т</w:t>
      </w:r>
      <w:r w:rsidR="003756A2">
        <w:t xml:space="preserve"> </w:t>
      </w:r>
      <w:r w:rsidR="00CB508B">
        <w:t>27.06.</w:t>
      </w:r>
      <w:r w:rsidR="003756A2">
        <w:t xml:space="preserve"> 2013</w:t>
      </w:r>
      <w:r w:rsidRPr="006E2372">
        <w:t xml:space="preserve"> г. №  </w:t>
      </w:r>
      <w:r w:rsidR="00CB508B">
        <w:t>80-п</w:t>
      </w:r>
    </w:p>
    <w:p w:rsidR="00EE74C2" w:rsidRPr="006E2372" w:rsidRDefault="00EE74C2" w:rsidP="00D8248B">
      <w:pPr>
        <w:ind w:left="708"/>
      </w:pPr>
      <w:r w:rsidRPr="006E2372">
        <w:t xml:space="preserve"> </w:t>
      </w:r>
    </w:p>
    <w:p w:rsidR="00EE74C2" w:rsidRPr="006E2372" w:rsidRDefault="00EE74C2" w:rsidP="00EE74C2"/>
    <w:p w:rsidR="00EE74C2" w:rsidRPr="006E2372" w:rsidRDefault="00EE74C2" w:rsidP="00EE74C2">
      <w:pPr>
        <w:jc w:val="center"/>
        <w:rPr>
          <w:sz w:val="28"/>
          <w:szCs w:val="28"/>
        </w:rPr>
      </w:pPr>
      <w:r w:rsidRPr="006E2372">
        <w:rPr>
          <w:sz w:val="28"/>
          <w:szCs w:val="28"/>
        </w:rPr>
        <w:t>Положение</w:t>
      </w:r>
    </w:p>
    <w:p w:rsidR="00EE74C2" w:rsidRPr="006E2372" w:rsidRDefault="00EE74C2" w:rsidP="00EE74C2">
      <w:pPr>
        <w:jc w:val="center"/>
        <w:rPr>
          <w:sz w:val="28"/>
          <w:szCs w:val="28"/>
        </w:rPr>
      </w:pPr>
      <w:r w:rsidRPr="006E2372">
        <w:rPr>
          <w:sz w:val="28"/>
          <w:szCs w:val="28"/>
        </w:rPr>
        <w:t>о проверке достоверности и полноты сведений, представляемых лицом, поступающим на должность руководителя муниципального учреждения, а также руководителем муниципального учреждения.</w:t>
      </w:r>
    </w:p>
    <w:p w:rsidR="00EE74C2" w:rsidRPr="006E2372" w:rsidRDefault="00EE74C2" w:rsidP="00EE74C2">
      <w:pPr>
        <w:jc w:val="center"/>
      </w:pPr>
    </w:p>
    <w:p w:rsidR="00EE74C2" w:rsidRPr="006E2372" w:rsidRDefault="00EE74C2" w:rsidP="00EE74C2"/>
    <w:p w:rsidR="00EE74C2" w:rsidRPr="006E2372" w:rsidRDefault="00993082" w:rsidP="0066023F">
      <w:pPr>
        <w:jc w:val="both"/>
      </w:pPr>
      <w:r>
        <w:t xml:space="preserve">        </w:t>
      </w:r>
      <w:r w:rsidR="00EE74C2" w:rsidRPr="006E2372">
        <w:t xml:space="preserve">1. </w:t>
      </w:r>
      <w:proofErr w:type="gramStart"/>
      <w:r w:rsidR="00EE74C2" w:rsidRPr="006E2372">
        <w:t xml:space="preserve">Настоящим Положением о проверке достоверности и полноты сведений, представляемых лицом, поступающим на должность руководителя муниципального учреждения, и руководителем муниципального учреждения  Дзержинского </w:t>
      </w:r>
      <w:r w:rsidR="00F22840" w:rsidRPr="006E2372">
        <w:t>сельсовета</w:t>
      </w:r>
      <w:r w:rsidR="00EE74C2" w:rsidRPr="006E2372">
        <w:t xml:space="preserve"> (далее – Положение)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 частью 4 статьи 275 Трудового кодекса Российской Федерации, статьёй 8 Федерального закона от 25.12.2008 № 273-ФЗ «О</w:t>
      </w:r>
      <w:proofErr w:type="gramEnd"/>
      <w:r w:rsidR="00EE74C2" w:rsidRPr="006E2372">
        <w:t xml:space="preserve"> </w:t>
      </w:r>
      <w:proofErr w:type="gramStart"/>
      <w:r w:rsidR="00EE74C2" w:rsidRPr="006E2372">
        <w:t xml:space="preserve">противодействии коррупции»,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постановления администрации Дзержинского </w:t>
      </w:r>
      <w:r w:rsidR="00F22840" w:rsidRPr="006E2372">
        <w:t>сельсовета</w:t>
      </w:r>
      <w:r w:rsidR="00EE74C2" w:rsidRPr="006E2372">
        <w:t xml:space="preserve"> от </w:t>
      </w:r>
      <w:r w:rsidR="00EE74C2" w:rsidRPr="003756A2">
        <w:t>1</w:t>
      </w:r>
      <w:r w:rsidR="003756A2" w:rsidRPr="003756A2">
        <w:t>4</w:t>
      </w:r>
      <w:r w:rsidR="00EE74C2" w:rsidRPr="003756A2">
        <w:t>.0</w:t>
      </w:r>
      <w:r w:rsidR="00F22840" w:rsidRPr="003756A2">
        <w:t>6</w:t>
      </w:r>
      <w:r w:rsidR="003756A2" w:rsidRPr="003756A2">
        <w:t>.2013 № 71</w:t>
      </w:r>
      <w:r w:rsidR="00EE74C2" w:rsidRPr="003756A2">
        <w:t>-п</w:t>
      </w:r>
      <w:r w:rsidR="00EE74C2" w:rsidRPr="006E2372">
        <w:t xml:space="preserve"> «Об утверждении Порядка представления гражданами, претендующими на замещение  должностей руководителей муниципальных учреждений</w:t>
      </w:r>
      <w:proofErr w:type="gramEnd"/>
      <w:r w:rsidR="00EE74C2" w:rsidRPr="006E2372">
        <w:t xml:space="preserve">  Дзержинского </w:t>
      </w:r>
      <w:r w:rsidR="00DE22F0" w:rsidRPr="006E2372">
        <w:t>сельсовета</w:t>
      </w:r>
      <w:r w:rsidR="00EE74C2" w:rsidRPr="006E2372">
        <w:t xml:space="preserve"> и руководителями муницип</w:t>
      </w:r>
      <w:r w:rsidR="00DE22F0" w:rsidRPr="006E2372">
        <w:t>альных учреждений Дзержинского сельсовета</w:t>
      </w:r>
      <w:r w:rsidR="00EE74C2" w:rsidRPr="006E2372">
        <w:t xml:space="preserve">, учредителем которых является администрация Дзержинского </w:t>
      </w:r>
      <w:r w:rsidR="00DE22F0" w:rsidRPr="006E2372">
        <w:t>сельсовета</w:t>
      </w:r>
      <w:r w:rsidR="00EE74C2" w:rsidRPr="006E2372">
        <w:t xml:space="preserve">, сведений о доходах, об имуществе и обязательствах имущественного </w:t>
      </w:r>
      <w:proofErr w:type="gramStart"/>
      <w:r w:rsidR="00EE74C2" w:rsidRPr="006E2372">
        <w:t>характера</w:t>
      </w:r>
      <w:proofErr w:type="gramEnd"/>
      <w:r w:rsidR="00EE74C2" w:rsidRPr="006E2372">
        <w:t xml:space="preserve"> а также о доходах, об имуществе и обязательствах имущественного характера своих супруги (супруга) и несовершеннолетних детей»,  (далее – проверка).</w:t>
      </w:r>
    </w:p>
    <w:p w:rsidR="00EE74C2" w:rsidRPr="006E2372" w:rsidRDefault="00993082" w:rsidP="0066023F">
      <w:pPr>
        <w:jc w:val="both"/>
      </w:pPr>
      <w:r>
        <w:t xml:space="preserve">        </w:t>
      </w:r>
      <w:r w:rsidR="00EE74C2" w:rsidRPr="006E2372"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E74C2" w:rsidRPr="0066023F" w:rsidRDefault="00993082" w:rsidP="0066023F">
      <w:pPr>
        <w:jc w:val="both"/>
        <w:rPr>
          <w:b/>
        </w:rPr>
      </w:pPr>
      <w:r>
        <w:t xml:space="preserve">        </w:t>
      </w:r>
      <w:r w:rsidR="00EE74C2" w:rsidRPr="006E2372">
        <w:t xml:space="preserve">3. </w:t>
      </w:r>
      <w:r w:rsidR="00EE74C2" w:rsidRPr="00993082">
        <w:t xml:space="preserve">Организацию и проведение проверки осуществляет </w:t>
      </w:r>
      <w:r w:rsidRPr="00993082">
        <w:t>специалист 2 категории по кадрам и архиву.</w:t>
      </w:r>
    </w:p>
    <w:p w:rsidR="00EE74C2" w:rsidRPr="006E2372" w:rsidRDefault="00993082" w:rsidP="0066023F">
      <w:pPr>
        <w:jc w:val="both"/>
      </w:pPr>
      <w:r>
        <w:t xml:space="preserve">       </w:t>
      </w:r>
      <w:r w:rsidR="00EE74C2" w:rsidRPr="006E2372">
        <w:t xml:space="preserve">4. </w:t>
      </w:r>
      <w:r w:rsidR="003426F1">
        <w:t>С</w:t>
      </w:r>
      <w:r w:rsidRPr="00993082">
        <w:t>пециалист</w:t>
      </w:r>
      <w:r>
        <w:t xml:space="preserve"> 2 категории по кадрам и архиву </w:t>
      </w:r>
      <w:r w:rsidR="00EE74C2" w:rsidRPr="006E2372">
        <w:t>осуществляет проверку:</w:t>
      </w:r>
    </w:p>
    <w:p w:rsidR="00EE74C2" w:rsidRPr="006E2372" w:rsidRDefault="00EE74C2" w:rsidP="0066023F">
      <w:pPr>
        <w:jc w:val="both"/>
      </w:pPr>
      <w:r w:rsidRPr="006E2372">
        <w:t>а) достоверности и полноты сведений о доходах, об имуществе и обязательствах имущественного характера, представляемых лицом при поступлении на должность руководителя муниципального учреждения;</w:t>
      </w:r>
    </w:p>
    <w:p w:rsidR="00EE74C2" w:rsidRPr="006E2372" w:rsidRDefault="00EE74C2" w:rsidP="0066023F">
      <w:pPr>
        <w:jc w:val="both"/>
      </w:pPr>
      <w:r w:rsidRPr="006E2372">
        <w:t>б) достоверности и полноты сведений о доходах, об имуществе и обязательствах имущественного характера, представляемых руководителем муниципального учреждения.</w:t>
      </w:r>
    </w:p>
    <w:p w:rsidR="00EE74C2" w:rsidRPr="006E2372" w:rsidRDefault="00993082" w:rsidP="0066023F">
      <w:pPr>
        <w:jc w:val="both"/>
      </w:pPr>
      <w:r>
        <w:t xml:space="preserve">      5. </w:t>
      </w:r>
      <w:r w:rsidR="00EE74C2" w:rsidRPr="006E2372">
        <w:t>Основанием для осуществления проверки является письменно оформленная информация о предоставлении лицом, поступающим на должность руководителя муниципального учреждения, а также руководителем муниципального учреждения недостоверных или неполных сведений, которые должны представляться им в соответствии с установленными требованиями:</w:t>
      </w:r>
    </w:p>
    <w:p w:rsidR="00EE74C2" w:rsidRPr="006E2372" w:rsidRDefault="00EE74C2" w:rsidP="0066023F">
      <w:pPr>
        <w:jc w:val="both"/>
      </w:pPr>
      <w:r w:rsidRPr="006E2372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E74C2" w:rsidRPr="00993082" w:rsidRDefault="003756A2" w:rsidP="0066023F">
      <w:pPr>
        <w:jc w:val="both"/>
        <w:rPr>
          <w:b/>
        </w:rPr>
      </w:pPr>
      <w:r w:rsidRPr="003756A2">
        <w:t>б)</w:t>
      </w:r>
      <w:r>
        <w:t xml:space="preserve"> </w:t>
      </w:r>
      <w:r w:rsidR="00957DFC" w:rsidRPr="00993082">
        <w:t>специалист</w:t>
      </w:r>
      <w:r w:rsidR="00957DFC">
        <w:t>ом 2 категории по кадрам и архиву</w:t>
      </w:r>
      <w:r w:rsidR="00EE74C2" w:rsidRPr="00957DFC">
        <w:rPr>
          <w:b/>
          <w:color w:val="FF0000"/>
        </w:rPr>
        <w:t xml:space="preserve"> </w:t>
      </w:r>
      <w:proofErr w:type="gramStart"/>
      <w:r w:rsidR="00EE74C2" w:rsidRPr="00957DFC">
        <w:t>ответственными</w:t>
      </w:r>
      <w:proofErr w:type="gramEnd"/>
      <w:r w:rsidR="00EE74C2" w:rsidRPr="00957DFC">
        <w:t xml:space="preserve"> за работу по профилактике коррупционных и иных правонарушений;</w:t>
      </w:r>
    </w:p>
    <w:p w:rsidR="00EE74C2" w:rsidRPr="00993082" w:rsidRDefault="00EE74C2" w:rsidP="0066023F">
      <w:pPr>
        <w:jc w:val="both"/>
        <w:rPr>
          <w:b/>
        </w:rPr>
      </w:pPr>
    </w:p>
    <w:p w:rsidR="00EE74C2" w:rsidRPr="006E2372" w:rsidRDefault="00EE74C2" w:rsidP="0066023F">
      <w:pPr>
        <w:jc w:val="both"/>
      </w:pPr>
      <w:r w:rsidRPr="006E2372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E74C2" w:rsidRPr="006E2372" w:rsidRDefault="00957DFC" w:rsidP="0066023F">
      <w:pPr>
        <w:jc w:val="both"/>
      </w:pPr>
      <w:r>
        <w:lastRenderedPageBreak/>
        <w:t>г</w:t>
      </w:r>
      <w:r w:rsidR="00EE74C2" w:rsidRPr="006E2372">
        <w:t>) общероссийскими, региональными, муниципальными средствами массовой информации.</w:t>
      </w:r>
    </w:p>
    <w:p w:rsidR="00EE74C2" w:rsidRPr="006E2372" w:rsidRDefault="00993082" w:rsidP="0066023F">
      <w:pPr>
        <w:jc w:val="both"/>
      </w:pPr>
      <w:r>
        <w:t xml:space="preserve">      </w:t>
      </w:r>
      <w:r w:rsidR="00EE74C2" w:rsidRPr="006E2372">
        <w:t>6. Информация анонимного характера не может служить основанием для проверки.</w:t>
      </w:r>
    </w:p>
    <w:p w:rsidR="00EE74C2" w:rsidRPr="006E2372" w:rsidRDefault="00993082" w:rsidP="0066023F">
      <w:pPr>
        <w:jc w:val="both"/>
      </w:pPr>
      <w:r>
        <w:t xml:space="preserve">      </w:t>
      </w:r>
      <w:r w:rsidR="00EE74C2" w:rsidRPr="006E2372">
        <w:t>7. Проверка осуществляется в срок, не превышающий 60 дней со дня принятия решения о её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E74C2" w:rsidRPr="006E2372" w:rsidRDefault="00993082" w:rsidP="0066023F">
      <w:pPr>
        <w:jc w:val="both"/>
      </w:pPr>
      <w:r>
        <w:t xml:space="preserve">      </w:t>
      </w:r>
      <w:r w:rsidR="00EE74C2" w:rsidRPr="006E2372">
        <w:t>8. Кадровые службы осуществляют проверку:</w:t>
      </w:r>
    </w:p>
    <w:p w:rsidR="00EE74C2" w:rsidRDefault="00EE74C2" w:rsidP="0066023F">
      <w:pPr>
        <w:jc w:val="both"/>
      </w:pPr>
      <w:r>
        <w:t>а) самостоятельно;</w:t>
      </w:r>
    </w:p>
    <w:p w:rsidR="00EE74C2" w:rsidRDefault="00EE74C2" w:rsidP="0066023F">
      <w:pPr>
        <w:jc w:val="both"/>
      </w:pPr>
      <w:r>
        <w:t>б) путём направления запроса в органы, осуществляющие оперативно-розыскную деятельность.</w:t>
      </w:r>
    </w:p>
    <w:p w:rsidR="00EE74C2" w:rsidRDefault="00993082" w:rsidP="0066023F">
      <w:pPr>
        <w:jc w:val="both"/>
      </w:pPr>
      <w:r>
        <w:t xml:space="preserve">      </w:t>
      </w:r>
      <w:r w:rsidR="00EE74C2">
        <w:t>9. При осуществлении проверки, предусмотренной абзацем вторым пункта 8 Положения, кадровая служба вправе:</w:t>
      </w:r>
    </w:p>
    <w:p w:rsidR="00EE74C2" w:rsidRDefault="00EE74C2" w:rsidP="0066023F">
      <w:pPr>
        <w:jc w:val="both"/>
      </w:pPr>
      <w:r>
        <w:t>а) проводить беседу с лицом, поступающим на должность руководителя муниципального учреждения, а также руководителем муниципального учреждения;</w:t>
      </w:r>
    </w:p>
    <w:p w:rsidR="00EE74C2" w:rsidRDefault="00EE74C2" w:rsidP="0066023F">
      <w:pPr>
        <w:jc w:val="both"/>
      </w:pPr>
      <w:r>
        <w:t>б) изучать представленные лицом, поступающим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EE74C2" w:rsidRDefault="00EE74C2" w:rsidP="0066023F">
      <w:pPr>
        <w:jc w:val="both"/>
      </w:pPr>
      <w:r>
        <w:t>в) получать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EE74C2" w:rsidRDefault="00EE74C2" w:rsidP="0066023F">
      <w:pPr>
        <w:jc w:val="both"/>
      </w:pPr>
      <w:proofErr w:type="gramStart"/>
      <w:r>
        <w:t>г) направлять в установленном порядке запрос (кроме запросов, касающихся осуществления оперативно-розыскной деятельности или её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</w:t>
      </w:r>
      <w:proofErr w:type="gramEnd"/>
      <w:r>
        <w:t xml:space="preserve">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EE74C2" w:rsidRDefault="00EE74C2" w:rsidP="0066023F">
      <w:pPr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EE74C2" w:rsidRDefault="00EE74C2" w:rsidP="0066023F">
      <w:pPr>
        <w:jc w:val="both"/>
      </w:pPr>
      <w:r>
        <w:t>е) осуществлять анализ сведений, представленных лицом, поступающим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EE74C2" w:rsidRDefault="00993082" w:rsidP="0066023F">
      <w:pPr>
        <w:jc w:val="both"/>
      </w:pPr>
      <w:r>
        <w:t xml:space="preserve">       </w:t>
      </w:r>
      <w:r w:rsidR="00EE74C2">
        <w:t>10. В запросе, предусмотренном подпунктом «г» пункта 9 Положения, указываются:</w:t>
      </w:r>
    </w:p>
    <w:p w:rsidR="00EE74C2" w:rsidRDefault="00EE74C2" w:rsidP="0066023F">
      <w:pPr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EE74C2" w:rsidRDefault="00EE74C2" w:rsidP="0066023F">
      <w:pPr>
        <w:jc w:val="both"/>
      </w:pPr>
      <w:r>
        <w:t>б) нормативный правовой акт, на основании которого направляется запрос;</w:t>
      </w:r>
    </w:p>
    <w:p w:rsidR="00EE74C2" w:rsidRDefault="00EE74C2" w:rsidP="0066023F">
      <w:pPr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 лица, поступающего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</w:t>
      </w:r>
      <w:r w:rsidR="00957DFC">
        <w:t>, Красноярского края,</w:t>
      </w:r>
      <w:r>
        <w:t xml:space="preserve"> муниципальными правовыми актами  органов местного самоуправления </w:t>
      </w:r>
      <w:r w:rsidRPr="00957DFC">
        <w:t>Дзержинского района</w:t>
      </w:r>
      <w:r>
        <w:t>, полнота и достоверность которых проверяются; содержание и объём сведений, подлежащих проверке;</w:t>
      </w:r>
    </w:p>
    <w:p w:rsidR="00EE74C2" w:rsidRDefault="00EE74C2" w:rsidP="0066023F">
      <w:pPr>
        <w:jc w:val="both"/>
      </w:pPr>
      <w:r>
        <w:t>г) срок представления запрашиваемых сведений;</w:t>
      </w:r>
    </w:p>
    <w:p w:rsidR="00EE74C2" w:rsidRDefault="00EE74C2" w:rsidP="0066023F">
      <w:pPr>
        <w:jc w:val="both"/>
      </w:pPr>
      <w:proofErr w:type="spellStart"/>
      <w:r>
        <w:t>д</w:t>
      </w:r>
      <w:proofErr w:type="spellEnd"/>
      <w:r>
        <w:t>) фамилия, инициалы и номер телефона учредителя муниципального учреждения или лица, которому такие полномочия предоставлены учредителем, направившим запрос;</w:t>
      </w:r>
    </w:p>
    <w:p w:rsidR="00EE74C2" w:rsidRDefault="00EE74C2" w:rsidP="0066023F">
      <w:pPr>
        <w:jc w:val="both"/>
      </w:pPr>
      <w:r>
        <w:t>е) другие необходимые сведения.</w:t>
      </w:r>
    </w:p>
    <w:p w:rsidR="00EE74C2" w:rsidRDefault="00993082" w:rsidP="0066023F">
      <w:pPr>
        <w:jc w:val="both"/>
      </w:pPr>
      <w:r>
        <w:t xml:space="preserve">      </w:t>
      </w:r>
      <w:r w:rsidR="00EE74C2">
        <w:t xml:space="preserve">11. Запросы о проведении оперативно-розыскных мероприятий направляются учредителем муниципального учреждения или лицом, которому такие полномочия </w:t>
      </w:r>
      <w:r w:rsidR="00EE74C2">
        <w:lastRenderedPageBreak/>
        <w:t>предоставлены учредителем.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путём взаимодействия в установленном порядке с правоохранительными органами и специальными службами иностранных государств.</w:t>
      </w:r>
    </w:p>
    <w:p w:rsidR="00EE74C2" w:rsidRDefault="00EE74C2" w:rsidP="0066023F">
      <w:pPr>
        <w:jc w:val="both"/>
      </w:pPr>
      <w: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EE74C2" w:rsidRDefault="00993082" w:rsidP="0066023F">
      <w:pPr>
        <w:jc w:val="both"/>
      </w:pPr>
      <w:r>
        <w:t xml:space="preserve">      </w:t>
      </w:r>
      <w:r w:rsidR="00EE74C2">
        <w:t>12.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нём.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EE74C2" w:rsidRDefault="00993082" w:rsidP="0066023F">
      <w:pPr>
        <w:jc w:val="both"/>
      </w:pPr>
      <w:r>
        <w:t xml:space="preserve">       </w:t>
      </w:r>
      <w:r w:rsidR="00EE74C2">
        <w:t>13. Учредитель муниципального учреждения или лицо, которому такие полномочия предоставлены учредителем, обеспечивает:</w:t>
      </w:r>
    </w:p>
    <w:p w:rsidR="00EE74C2" w:rsidRDefault="00EE74C2" w:rsidP="0066023F">
      <w:pPr>
        <w:jc w:val="both"/>
      </w:pPr>
      <w:r>
        <w:t>а) уведомление в письменной форме руководителя муниципального учреждения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EE74C2" w:rsidRDefault="00EE74C2" w:rsidP="0066023F">
      <w:pPr>
        <w:jc w:val="both"/>
      </w:pPr>
      <w:proofErr w:type="gramStart"/>
      <w:r>
        <w:t>б) 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EE74C2" w:rsidRDefault="00993082" w:rsidP="0066023F">
      <w:pPr>
        <w:jc w:val="both"/>
      </w:pPr>
      <w:r>
        <w:t xml:space="preserve">       </w:t>
      </w:r>
      <w:r w:rsidR="00EE74C2">
        <w:t>14. По окончании проверки учредитель муниципального учреждения или лицо, которому такие полномочия предоставлены учредителем, обязан ознакомить руководителя муниципального учреждения с результатами проверки.</w:t>
      </w:r>
    </w:p>
    <w:p w:rsidR="00EE74C2" w:rsidRDefault="00993082" w:rsidP="0066023F">
      <w:pPr>
        <w:jc w:val="both"/>
      </w:pPr>
      <w:r>
        <w:t xml:space="preserve">       </w:t>
      </w:r>
      <w:r w:rsidR="00EE74C2">
        <w:t>15. Руководитель муниципального учреждения вправе:</w:t>
      </w:r>
    </w:p>
    <w:p w:rsidR="00EE74C2" w:rsidRDefault="00EE74C2" w:rsidP="0066023F">
      <w:pPr>
        <w:jc w:val="both"/>
      </w:pPr>
      <w:r>
        <w:t>а) давать пояснения в письменной форме в ходе проверки; а также по результатам проверки;</w:t>
      </w:r>
    </w:p>
    <w:p w:rsidR="00EE74C2" w:rsidRDefault="00EE74C2" w:rsidP="0066023F">
      <w:pPr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E74C2" w:rsidRDefault="00EE74C2" w:rsidP="0066023F">
      <w:pPr>
        <w:jc w:val="both"/>
      </w:pPr>
      <w:r>
        <w:t>в) 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подпункте «б» пункта 13 Положения.</w:t>
      </w:r>
    </w:p>
    <w:p w:rsidR="00EE74C2" w:rsidRDefault="00993082" w:rsidP="0066023F">
      <w:pPr>
        <w:jc w:val="both"/>
      </w:pPr>
      <w:r>
        <w:t xml:space="preserve">      </w:t>
      </w:r>
      <w:r w:rsidR="00EE74C2">
        <w:t>16. Пояснения, указанные в пункте 15 Положения, приобщаются к материалам проверки.</w:t>
      </w:r>
    </w:p>
    <w:p w:rsidR="00EE74C2" w:rsidRDefault="00993082" w:rsidP="0066023F">
      <w:pPr>
        <w:jc w:val="both"/>
      </w:pPr>
      <w:r>
        <w:t xml:space="preserve">      1</w:t>
      </w:r>
      <w:r w:rsidR="00EE74C2">
        <w:t>7.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её проведении. Указанный срок может быть продлен до 90 дней лицом, принявшим решение о проведении проверки.</w:t>
      </w:r>
    </w:p>
    <w:p w:rsidR="00EE74C2" w:rsidRDefault="00EE74C2" w:rsidP="0066023F">
      <w:pPr>
        <w:jc w:val="both"/>
      </w:pPr>
      <w: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EE74C2" w:rsidRDefault="00993082" w:rsidP="0066023F">
      <w:pPr>
        <w:jc w:val="both"/>
      </w:pPr>
      <w:r>
        <w:t xml:space="preserve">      </w:t>
      </w:r>
      <w:r w:rsidR="00EE74C2">
        <w:t>18.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EE74C2" w:rsidRDefault="00EE74C2" w:rsidP="0066023F">
      <w:pPr>
        <w:jc w:val="both"/>
      </w:pPr>
      <w:r>
        <w:t>а) о назначении лица, поступающего на должность руководителя муниципального учреждения, на должность руководителя;</w:t>
      </w:r>
    </w:p>
    <w:p w:rsidR="00EE74C2" w:rsidRDefault="00EE74C2" w:rsidP="0066023F">
      <w:pPr>
        <w:jc w:val="both"/>
      </w:pPr>
      <w:r>
        <w:t>б) об отказе лицу, поступающему на должность руководителя муниципального учреждения, в назначении на должность руководителя;</w:t>
      </w:r>
    </w:p>
    <w:p w:rsidR="00EE74C2" w:rsidRDefault="00EE74C2" w:rsidP="0066023F">
      <w:pPr>
        <w:jc w:val="both"/>
      </w:pPr>
      <w:r>
        <w:t>в) об отсутствии оснований для применения к руководителю муниципального учреждения мер юридической ответственности;</w:t>
      </w:r>
    </w:p>
    <w:p w:rsidR="00EE74C2" w:rsidRDefault="00EE74C2" w:rsidP="0066023F">
      <w:pPr>
        <w:jc w:val="both"/>
      </w:pPr>
      <w:r>
        <w:t>г) о применении к руководителю муниципального учреждения мер юридической ответственности.</w:t>
      </w:r>
    </w:p>
    <w:p w:rsidR="00EE74C2" w:rsidRDefault="00993082" w:rsidP="0066023F">
      <w:pPr>
        <w:jc w:val="both"/>
      </w:pPr>
      <w:r>
        <w:lastRenderedPageBreak/>
        <w:t xml:space="preserve">       </w:t>
      </w:r>
      <w:r w:rsidR="00EE74C2"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E74C2" w:rsidRDefault="00993082" w:rsidP="0066023F">
      <w:pPr>
        <w:jc w:val="both"/>
      </w:pPr>
      <w:r>
        <w:t xml:space="preserve">       </w:t>
      </w:r>
      <w:r w:rsidR="00EE74C2">
        <w:t>20.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 приобщаются к личным делам.</w:t>
      </w:r>
    </w:p>
    <w:p w:rsidR="00EE74C2" w:rsidRDefault="00993082" w:rsidP="0066023F">
      <w:pPr>
        <w:jc w:val="both"/>
      </w:pPr>
      <w:r>
        <w:t xml:space="preserve">       </w:t>
      </w:r>
      <w:r w:rsidR="00EE74C2">
        <w:t>21. 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EE74C2" w:rsidRDefault="00EE74C2" w:rsidP="0066023F">
      <w:pPr>
        <w:jc w:val="both"/>
      </w:pPr>
    </w:p>
    <w:p w:rsidR="009D2291" w:rsidRDefault="009D2291" w:rsidP="0066023F">
      <w:pPr>
        <w:jc w:val="both"/>
      </w:pPr>
    </w:p>
    <w:p w:rsidR="0066023F" w:rsidRDefault="0066023F">
      <w:pPr>
        <w:jc w:val="both"/>
      </w:pPr>
    </w:p>
    <w:p w:rsidR="003756A2" w:rsidRDefault="003756A2">
      <w:pPr>
        <w:jc w:val="both"/>
      </w:pPr>
    </w:p>
    <w:p w:rsidR="003756A2" w:rsidRDefault="003756A2">
      <w:pPr>
        <w:jc w:val="both"/>
      </w:pPr>
    </w:p>
    <w:p w:rsidR="003756A2" w:rsidRDefault="003756A2">
      <w:pPr>
        <w:jc w:val="both"/>
      </w:pPr>
    </w:p>
    <w:p w:rsidR="003756A2" w:rsidRDefault="003756A2">
      <w:pPr>
        <w:jc w:val="both"/>
      </w:pPr>
    </w:p>
    <w:p w:rsidR="003756A2" w:rsidRDefault="003756A2">
      <w:pPr>
        <w:jc w:val="both"/>
      </w:pPr>
    </w:p>
    <w:p w:rsidR="003756A2" w:rsidRDefault="003756A2">
      <w:pPr>
        <w:jc w:val="both"/>
      </w:pPr>
    </w:p>
    <w:p w:rsidR="003756A2" w:rsidRDefault="003756A2">
      <w:pPr>
        <w:jc w:val="both"/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CB508B" w:rsidRDefault="00CB508B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CB508B" w:rsidRDefault="00CB508B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CB508B" w:rsidRDefault="00CB508B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CB508B" w:rsidRDefault="00CB508B" w:rsidP="003756A2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СОГЛАСОВАНИЕ</w:t>
      </w:r>
    </w:p>
    <w:p w:rsidR="003756A2" w:rsidRDefault="003756A2" w:rsidP="003756A2">
      <w:pPr>
        <w:tabs>
          <w:tab w:val="left" w:pos="2700"/>
        </w:tabs>
        <w:jc w:val="center"/>
        <w:rPr>
          <w:b/>
          <w:sz w:val="36"/>
          <w:szCs w:val="36"/>
          <w:u w:val="single"/>
        </w:rPr>
      </w:pPr>
    </w:p>
    <w:p w:rsidR="003756A2" w:rsidRDefault="003756A2" w:rsidP="003756A2">
      <w:pPr>
        <w:tabs>
          <w:tab w:val="left" w:pos="2700"/>
        </w:tabs>
        <w:jc w:val="center"/>
        <w:rPr>
          <w:b/>
          <w:sz w:val="36"/>
          <w:szCs w:val="36"/>
          <w:u w:val="single"/>
        </w:rPr>
      </w:pPr>
      <w:r w:rsidRPr="00C727C4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Проект </w:t>
      </w:r>
    </w:p>
    <w:p w:rsidR="003756A2" w:rsidRDefault="003756A2" w:rsidP="003756A2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Постановления Дзержинского сельсовета </w:t>
      </w:r>
    </w:p>
    <w:p w:rsidR="003756A2" w:rsidRDefault="003756A2" w:rsidP="003756A2">
      <w:pPr>
        <w:rPr>
          <w:sz w:val="32"/>
          <w:szCs w:val="32"/>
        </w:rPr>
      </w:pPr>
    </w:p>
    <w:p w:rsidR="003756A2" w:rsidRDefault="003756A2" w:rsidP="003756A2">
      <w:pPr>
        <w:rPr>
          <w:sz w:val="32"/>
          <w:szCs w:val="32"/>
        </w:rPr>
      </w:pPr>
      <w:r>
        <w:rPr>
          <w:sz w:val="32"/>
          <w:szCs w:val="32"/>
        </w:rPr>
        <w:t xml:space="preserve">Кто готовит постановление: </w:t>
      </w:r>
      <w:r>
        <w:rPr>
          <w:sz w:val="32"/>
          <w:szCs w:val="32"/>
          <w:u w:val="single"/>
        </w:rPr>
        <w:t xml:space="preserve"> специалист 2 категории по кадрам и архиву </w:t>
      </w:r>
      <w:proofErr w:type="spellStart"/>
      <w:r>
        <w:rPr>
          <w:sz w:val="32"/>
          <w:szCs w:val="32"/>
          <w:u w:val="single"/>
        </w:rPr>
        <w:t>Хярк</w:t>
      </w:r>
      <w:proofErr w:type="spellEnd"/>
      <w:r>
        <w:rPr>
          <w:sz w:val="32"/>
          <w:szCs w:val="32"/>
          <w:u w:val="single"/>
        </w:rPr>
        <w:t xml:space="preserve"> О.Н.</w:t>
      </w:r>
    </w:p>
    <w:p w:rsidR="003756A2" w:rsidRPr="006E2372" w:rsidRDefault="003756A2" w:rsidP="003756A2">
      <w:pPr>
        <w:jc w:val="both"/>
        <w:rPr>
          <w:sz w:val="28"/>
          <w:szCs w:val="28"/>
        </w:rPr>
      </w:pPr>
      <w:r w:rsidRPr="00804F96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EE74C2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лицом, поступающим на должность руководителя муниципального учреждения, а также </w:t>
      </w:r>
      <w:r w:rsidRPr="006E2372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>»</w:t>
      </w:r>
    </w:p>
    <w:p w:rsidR="003756A2" w:rsidRDefault="003756A2" w:rsidP="003756A2">
      <w:pPr>
        <w:jc w:val="both"/>
        <w:rPr>
          <w:sz w:val="32"/>
          <w:szCs w:val="32"/>
        </w:rPr>
      </w:pPr>
      <w:r w:rsidRPr="00804F96">
        <w:rPr>
          <w:sz w:val="32"/>
          <w:szCs w:val="32"/>
        </w:rPr>
        <w:t xml:space="preserve"> </w:t>
      </w:r>
    </w:p>
    <w:p w:rsidR="003756A2" w:rsidRDefault="003756A2" w:rsidP="003756A2">
      <w:pPr>
        <w:rPr>
          <w:sz w:val="32"/>
          <w:szCs w:val="32"/>
        </w:rPr>
      </w:pPr>
    </w:p>
    <w:p w:rsidR="003756A2" w:rsidRDefault="003756A2" w:rsidP="003756A2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578"/>
        <w:gridCol w:w="2803"/>
      </w:tblGrid>
      <w:tr w:rsidR="003756A2" w:rsidRPr="00DB3FC0" w:rsidTr="007333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FC0">
              <w:rPr>
                <w:sz w:val="28"/>
                <w:szCs w:val="28"/>
              </w:rPr>
              <w:t xml:space="preserve">Фамилия, инициалы, </w:t>
            </w:r>
            <w:proofErr w:type="gramStart"/>
            <w:r w:rsidRPr="00DB3FC0">
              <w:rPr>
                <w:sz w:val="28"/>
                <w:szCs w:val="28"/>
              </w:rPr>
              <w:t>визирующего</w:t>
            </w:r>
            <w:proofErr w:type="gramEnd"/>
            <w:r w:rsidRPr="00DB3FC0"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FC0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FC0">
              <w:rPr>
                <w:sz w:val="28"/>
                <w:szCs w:val="28"/>
              </w:rPr>
              <w:t>Замечания, дата и подпись</w:t>
            </w:r>
          </w:p>
        </w:tc>
      </w:tr>
      <w:tr w:rsidR="003756A2" w:rsidRPr="00DB3FC0" w:rsidTr="007333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FC0">
              <w:rPr>
                <w:sz w:val="28"/>
                <w:szCs w:val="28"/>
              </w:rPr>
              <w:t>Махров Д.В.</w:t>
            </w:r>
          </w:p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FC0">
              <w:rPr>
                <w:sz w:val="28"/>
                <w:szCs w:val="28"/>
              </w:rPr>
              <w:t xml:space="preserve"> Специалист первой категории по правовым вопросам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6A2" w:rsidRPr="00DB3FC0" w:rsidTr="007333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Сонич</w:t>
            </w:r>
            <w:proofErr w:type="spellEnd"/>
            <w:r>
              <w:rPr>
                <w:sz w:val="28"/>
                <w:szCs w:val="28"/>
              </w:rPr>
              <w:t xml:space="preserve"> А. И.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Дзержинского сельсовета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6A2" w:rsidRPr="00DB3FC0" w:rsidTr="007333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A2" w:rsidRPr="00DB3FC0" w:rsidRDefault="003756A2" w:rsidP="00733343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56A2" w:rsidRDefault="003756A2">
      <w:pPr>
        <w:jc w:val="both"/>
      </w:pPr>
    </w:p>
    <w:sectPr w:rsidR="003756A2" w:rsidSect="003426F1">
      <w:pgSz w:w="11906" w:h="16838"/>
      <w:pgMar w:top="90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3DDF"/>
    <w:multiLevelType w:val="hybridMultilevel"/>
    <w:tmpl w:val="BAE6A916"/>
    <w:lvl w:ilvl="0" w:tplc="5884320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C2"/>
    <w:rsid w:val="0003628C"/>
    <w:rsid w:val="00121E9C"/>
    <w:rsid w:val="0012210E"/>
    <w:rsid w:val="001C19B1"/>
    <w:rsid w:val="002E6531"/>
    <w:rsid w:val="003426F1"/>
    <w:rsid w:val="003756A2"/>
    <w:rsid w:val="004F4692"/>
    <w:rsid w:val="0066023F"/>
    <w:rsid w:val="006E2372"/>
    <w:rsid w:val="007C5C7C"/>
    <w:rsid w:val="007D024B"/>
    <w:rsid w:val="00833B86"/>
    <w:rsid w:val="008768C1"/>
    <w:rsid w:val="00957DFC"/>
    <w:rsid w:val="009828D4"/>
    <w:rsid w:val="00993082"/>
    <w:rsid w:val="009D2291"/>
    <w:rsid w:val="00AD427A"/>
    <w:rsid w:val="00AF40D0"/>
    <w:rsid w:val="00C411D0"/>
    <w:rsid w:val="00CB508B"/>
    <w:rsid w:val="00D611EA"/>
    <w:rsid w:val="00D8248B"/>
    <w:rsid w:val="00DE22F0"/>
    <w:rsid w:val="00DF54D5"/>
    <w:rsid w:val="00E87EB0"/>
    <w:rsid w:val="00EE74C2"/>
    <w:rsid w:val="00F2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5208-2A06-4808-B66A-2BF76F9F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19</cp:lastModifiedBy>
  <cp:revision>10</cp:revision>
  <cp:lastPrinted>2013-06-27T00:42:00Z</cp:lastPrinted>
  <dcterms:created xsi:type="dcterms:W3CDTF">2013-06-14T08:14:00Z</dcterms:created>
  <dcterms:modified xsi:type="dcterms:W3CDTF">2013-06-27T00:48:00Z</dcterms:modified>
</cp:coreProperties>
</file>